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404DD33" w:rsidP="65DB4A76" w:rsidRDefault="1404DD33" w14:paraId="5C4C0CEA" w14:textId="09649CD3">
      <w:pPr>
        <w:pStyle w:val="Heading1"/>
        <w:spacing w:before="322" w:beforeAutospacing="off" w:after="322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</w:p>
    <w:p w:rsidR="1404DD33" w:rsidP="65DB4A76" w:rsidRDefault="1404DD33" w14:paraId="6D3B2553" w14:textId="377E3DE8">
      <w:pPr>
        <w:pStyle w:val="Heading1"/>
        <w:spacing w:before="322" w:beforeAutospacing="off" w:after="322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Manual de Implementación</w:t>
      </w:r>
    </w:p>
    <w:p w:rsidR="1404DD33" w:rsidP="65DB4A76" w:rsidRDefault="1404DD33" w14:paraId="7CF1E074" w14:textId="6C1A9927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Versión 1.0</w:t>
      </w:r>
    </w:p>
    <w:p w:rsidR="1404DD33" w:rsidP="65DB4A76" w:rsidRDefault="1404DD33" w14:paraId="28EE90AB" w14:textId="193D2FC0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Dymaxion Labs</w:t>
      </w:r>
    </w:p>
    <w:p w:rsidR="1404DD33" w:rsidP="65DB4A76" w:rsidRDefault="1404DD33" w14:paraId="6B7F50D1" w14:textId="294A568D">
      <w:pPr>
        <w:pStyle w:val="Heading1"/>
        <w:spacing w:before="322" w:beforeAutospacing="off" w:after="322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Objetivo</w:t>
      </w:r>
    </w:p>
    <w:p w:rsidR="1404DD33" w:rsidP="65DB4A76" w:rsidRDefault="1404DD33" w14:paraId="53ABCD70" w14:textId="1A426A87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Este manual describe el proceso de implementación de Optimus Radar una vez que un cliente acepta la propuesta comercial.</w:t>
      </w:r>
    </w:p>
    <w:p w:rsidR="1404DD33" w:rsidP="65DB4A76" w:rsidRDefault="1404DD33" w14:paraId="4F300B44" w14:textId="012255CE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Su objetivo es asegurar que todas las implementaciones sigan el mismo proceso y que cada cliente reciba una experiencia consistente.</w:t>
      </w:r>
    </w:p>
    <w:p w:rsidR="1404DD33" w:rsidP="65DB4A76" w:rsidRDefault="1404DD33" w14:paraId="775D5447" w14:textId="199CB92C">
      <w:pPr>
        <w:pStyle w:val="Heading1"/>
        <w:spacing w:before="322" w:beforeAutospacing="off" w:after="322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1. Recepción del cliente</w:t>
      </w:r>
    </w:p>
    <w:p w:rsidR="1404DD33" w:rsidP="65DB4A76" w:rsidRDefault="1404DD33" w14:paraId="27B45DC0" w14:textId="5C9A5924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5599A21E" w14:textId="7877F4B7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Recibir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formalmente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nueva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cuenta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dejar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lista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comenzar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115F2188" w14:textId="45860A58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675CB690" w14:textId="66EC8B28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+ Equipo de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25666FFF" w14:textId="60162D96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Información necesaria</w:t>
      </w:r>
    </w:p>
    <w:p w:rsidR="1404DD33" w:rsidP="65DB4A76" w:rsidRDefault="1404DD33" w14:paraId="304F4333" w14:textId="5A116145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Antes de comenzar la implementación debemos contar con:</w:t>
      </w:r>
    </w:p>
    <w:p w:rsidR="1404DD33" w:rsidP="65DB4A76" w:rsidRDefault="1404DD33" w14:paraId="25A1436C" w14:textId="66EEB5EF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AOI (KML/KMZ). </w:t>
      </w:r>
    </w:p>
    <w:p w:rsidR="1404DD33" w:rsidP="65DB4A76" w:rsidRDefault="1404DD33" w14:paraId="45F07CF2" w14:textId="7DCD22F4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Usuarios que utilizarán Optimus Radar. </w:t>
      </w:r>
    </w:p>
    <w:p w:rsidR="1404DD33" w:rsidP="65DB4A76" w:rsidRDefault="1404DD33" w14:paraId="6E7CDF37" w14:textId="47DFED42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Información adicional compartida por el cliente (si corresponde). </w:t>
      </w:r>
    </w:p>
    <w:p w:rsidR="1404DD33" w:rsidP="65DB4A76" w:rsidRDefault="1404DD33" w14:paraId="0AAC4515" w14:textId="5DEC0EAE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Integraciones</w:t>
      </w:r>
    </w:p>
    <w:p w:rsidR="1404DD33" w:rsidP="65DB4A76" w:rsidRDefault="1404DD33" w14:paraId="7EF2F3D5" w14:textId="19C5E89A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Confirmación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contratación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404DD33" w:rsidP="65DB4A76" w:rsidRDefault="1404DD33" w14:paraId="6008C56C" w14:textId="5EBC1C59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1404DD33" w:rsidP="65DB4A76" w:rsidRDefault="1404DD33" w14:paraId="587A4E02" w14:textId="17D552EE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Toda la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información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necesaria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se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encuentra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disponible para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comenzar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configuración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1404DD33" w:rsidP="65DB4A76" w:rsidRDefault="1404DD33" w14:paraId="40621777" w14:textId="2828ED72">
      <w:pPr>
        <w:pStyle w:val="Heading2"/>
        <w:spacing w:before="299" w:beforeAutospacing="off" w:after="299" w:afterAutospacing="off"/>
      </w:pPr>
      <w:r w:rsidRPr="65DB4A76" w:rsidR="03804D7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15CD6AA1" w14:textId="66AAED78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☐ AOI recibido.</w:t>
      </w:r>
    </w:p>
    <w:p w:rsidR="1404DD33" w:rsidP="65DB4A76" w:rsidRDefault="1404DD33" w14:paraId="385AC6B0" w14:textId="3E46C48D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☐ Usuarios recibidos.</w:t>
      </w:r>
    </w:p>
    <w:p w:rsidR="1404DD33" w:rsidP="65DB4A76" w:rsidRDefault="1404DD33" w14:paraId="4891E7AF" w14:textId="1B1B312D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☐ Información adicional validada.</w:t>
      </w:r>
    </w:p>
    <w:p w:rsidR="1404DD33" w:rsidP="65DB4A76" w:rsidRDefault="1404DD33" w14:paraId="62F2F384" w14:textId="38AD24D9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☐ Contratación confirmada.</w:t>
      </w:r>
    </w:p>
    <w:p w:rsidR="1404DD33" w:rsidP="65DB4A76" w:rsidRDefault="1404DD33" w14:paraId="6CF69E1B" w14:textId="48A47A9E">
      <w:pPr>
        <w:spacing w:before="240" w:beforeAutospacing="off" w:after="240" w:afterAutospacing="off"/>
      </w:pP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asignada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03804D7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09822CFA" w14:textId="079B0B45">
      <w:pPr>
        <w:pStyle w:val="Heading1"/>
        <w:spacing w:before="322" w:beforeAutospacing="off" w:after="322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2. Preparación del entorno</w:t>
      </w:r>
    </w:p>
    <w:p w:rsidR="1404DD33" w:rsidP="65DB4A76" w:rsidRDefault="1404DD33" w14:paraId="3DD376DA" w14:textId="449F9C58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050F1722" w14:textId="79849501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Configurar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un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entorno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personalizado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pueda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comenzar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utilizar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sobre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propio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47A0D16F" w14:textId="705B5604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6D81B964" w14:textId="717D8170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Equipo de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7AD874D8" w14:textId="0BF55D6D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Actividades</w:t>
      </w:r>
    </w:p>
    <w:p w:rsidR="1404DD33" w:rsidP="65DB4A76" w:rsidRDefault="1404DD33" w14:paraId="43EE1FF8" w14:textId="7C7CB3B7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Durante esta etapa el equipo de Operaciones debe:</w:t>
      </w:r>
    </w:p>
    <w:p w:rsidR="1404DD33" w:rsidP="65DB4A76" w:rsidRDefault="1404DD33" w14:paraId="2354600E" w14:textId="44971BCC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Crear el entorno del cliente. </w:t>
      </w:r>
    </w:p>
    <w:p w:rsidR="1404DD33" w:rsidP="65DB4A76" w:rsidRDefault="1404DD33" w14:paraId="6785416F" w14:textId="003B7A9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Configurar el Área de Interés (AOI). </w:t>
      </w:r>
    </w:p>
    <w:p w:rsidR="1404DD33" w:rsidP="65DB4A76" w:rsidRDefault="1404DD33" w14:paraId="5092ABA1" w14:textId="0769B79A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Crear los usuarios. </w:t>
      </w:r>
    </w:p>
    <w:p w:rsidR="1404DD33" w:rsidP="65DB4A76" w:rsidRDefault="1404DD33" w14:paraId="2B57DD8E" w14:textId="0F66D81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Asignar permisos. </w:t>
      </w:r>
    </w:p>
    <w:p w:rsidR="1404DD33" w:rsidP="65DB4A76" w:rsidRDefault="1404DD33" w14:paraId="6D9AF0CB" w14:textId="4359CCD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Incorporar la información adicional recibida (si corresponde). </w:t>
      </w:r>
    </w:p>
    <w:p w:rsidR="1404DD33" w:rsidP="65DB4A76" w:rsidRDefault="1404DD33" w14:paraId="5CF2EC6C" w14:textId="408F27E6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Validar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correcta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404DD33" w:rsidP="65DB4A76" w:rsidRDefault="1404DD33" w14:paraId="50896905" w14:textId="53AB355B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1404DD33" w:rsidP="65DB4A76" w:rsidRDefault="1404DD33" w14:paraId="3114E49D" w14:textId="132C7623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El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cliente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dispone de un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entorno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completamente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configurado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listo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para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comenzar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prueba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1404DD33" w:rsidP="65DB4A76" w:rsidRDefault="1404DD33" w14:paraId="48EA434A" w14:textId="17C87D58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65588F15" w14:textId="1EDD82C1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AOI configurado.</w:t>
      </w:r>
    </w:p>
    <w:p w:rsidR="1404DD33" w:rsidP="65DB4A76" w:rsidRDefault="1404DD33" w14:paraId="3FAD8ACA" w14:textId="6788EEAA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Usuarios creados.</w:t>
      </w:r>
    </w:p>
    <w:p w:rsidR="1404DD33" w:rsidP="65DB4A76" w:rsidRDefault="1404DD33" w14:paraId="40B1ADCC" w14:textId="014C1D01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Permisos asignados.</w:t>
      </w:r>
    </w:p>
    <w:p w:rsidR="1404DD33" w:rsidP="65DB4A76" w:rsidRDefault="1404DD33" w14:paraId="34CCABB2" w14:textId="65A1EF38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Información adicional cargada (si aplica).</w:t>
      </w:r>
    </w:p>
    <w:p w:rsidR="1404DD33" w:rsidP="65DB4A76" w:rsidRDefault="1404DD33" w14:paraId="0704EB42" w14:textId="08ADA84B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Validación final realizada.</w:t>
      </w:r>
    </w:p>
    <w:p w:rsidR="1404DD33" w:rsidP="65DB4A76" w:rsidRDefault="1404DD33" w14:paraId="04DC51AF" w14:textId="5601486C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Entorno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listo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presentar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745323D" w14:textId="754113AA">
      <w:pPr>
        <w:pStyle w:val="Heading1"/>
        <w:spacing w:before="322" w:beforeAutospacing="off" w:after="322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3. Inicio de la prueba</w:t>
      </w:r>
    </w:p>
    <w:p w:rsidR="1404DD33" w:rsidP="65DB4A76" w:rsidRDefault="1404DD33" w14:paraId="7CBBEE2F" w14:textId="32C0F421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3F17EAAA" w14:textId="0A4A7A0D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Presentar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entorno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configurado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dejar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condiciones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comenzar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prueba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Optimus Radar.</w:t>
      </w:r>
    </w:p>
    <w:p w:rsidR="1404DD33" w:rsidP="65DB4A76" w:rsidRDefault="1404DD33" w14:paraId="38B2E4D1" w14:textId="50F9EDF7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23A5A90E" w14:textId="75788C1C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Representante Optimus Radar.</w:t>
      </w:r>
    </w:p>
    <w:p w:rsidR="1404DD33" w:rsidP="65DB4A76" w:rsidRDefault="1404DD33" w14:paraId="722A5181" w14:textId="395DF463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Apoyo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: Equipo de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41446B6" w14:textId="72A4D05B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Actividades</w:t>
      </w:r>
    </w:p>
    <w:p w:rsidR="1404DD33" w:rsidP="65DB4A76" w:rsidRDefault="1404DD33" w14:paraId="5A23A59B" w14:textId="69EDDC3A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Durante esta reunión el Representante debe:</w:t>
      </w:r>
    </w:p>
    <w:p w:rsidR="1404DD33" w:rsidP="65DB4A76" w:rsidRDefault="1404DD33" w14:paraId="1032F6B2" w14:textId="2FCFE01E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Presentar el entorno configurado. </w:t>
      </w:r>
    </w:p>
    <w:p w:rsidR="1404DD33" w:rsidP="65DB4A76" w:rsidRDefault="1404DD33" w14:paraId="744F930C" w14:textId="29E1DAA6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Recorrer el Mapa Comercial. </w:t>
      </w:r>
    </w:p>
    <w:p w:rsidR="1404DD33" w:rsidP="65DB4A76" w:rsidRDefault="1404DD33" w14:paraId="7A5F6368" w14:textId="7FAE2A0F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Recorrer el Tablero Comercial. </w:t>
      </w:r>
    </w:p>
    <w:p w:rsidR="1404DD33" w:rsidP="65DB4A76" w:rsidRDefault="1404DD33" w14:paraId="43F30D51" w14:textId="6D2428DE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Explicar los principales filtros. </w:t>
      </w:r>
    </w:p>
    <w:p w:rsidR="1404DD33" w:rsidP="65DB4A76" w:rsidRDefault="1404DD33" w14:paraId="118CF27A" w14:textId="511A5DF6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Resolver las primeras dudas. </w:t>
      </w:r>
    </w:p>
    <w:p w:rsidR="1404DD33" w:rsidP="65DB4A76" w:rsidRDefault="1404DD33" w14:paraId="0A827777" w14:textId="062F311F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Explicar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será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prueba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30 días. </w:t>
      </w:r>
    </w:p>
    <w:p w:rsidR="1404DD33" w:rsidP="65DB4A76" w:rsidRDefault="1404DD33" w14:paraId="0C992FA4" w14:textId="54EF9535">
      <w:pPr>
        <w:pStyle w:val="Heading2"/>
        <w:spacing w:before="299" w:beforeAutospacing="off" w:after="299" w:afterAutospacing="off"/>
      </w:pPr>
      <w:r w:rsidRPr="65DB4A76" w:rsidR="6E0A7FC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7AAEFB5D" w14:textId="31EAD504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Reunión realizada.</w:t>
      </w:r>
    </w:p>
    <w:p w:rsidR="1404DD33" w:rsidP="65DB4A76" w:rsidRDefault="1404DD33" w14:paraId="72D3C704" w14:textId="77389927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Plataforma presentada.</w:t>
      </w:r>
    </w:p>
    <w:p w:rsidR="1404DD33" w:rsidP="65DB4A76" w:rsidRDefault="1404DD33" w14:paraId="108E9127" w14:textId="761639CD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Usuarios validados.</w:t>
      </w:r>
    </w:p>
    <w:p w:rsidR="1404DD33" w:rsidP="65DB4A76" w:rsidRDefault="1404DD33" w14:paraId="61E7CF64" w14:textId="53A00D26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Dudas respondidas.</w:t>
      </w:r>
    </w:p>
    <w:p w:rsidR="1404DD33" w:rsidP="65DB4A76" w:rsidRDefault="1404DD33" w14:paraId="0F56BE32" w14:textId="5B49A5D0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☐ Inicio de la prueba confirmado.</w:t>
      </w:r>
    </w:p>
    <w:p w:rsidR="1404DD33" w:rsidP="65DB4A76" w:rsidRDefault="1404DD33" w14:paraId="0B814348" w14:textId="106AACDC">
      <w:pPr>
        <w:spacing w:before="240" w:beforeAutospacing="off" w:after="240" w:afterAutospacing="off"/>
      </w:pP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Accesos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enviados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>por</w:t>
      </w:r>
      <w:r w:rsidRPr="65DB4A76" w:rsidR="6E0A7FC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Dymaxion.</w:t>
      </w:r>
    </w:p>
    <w:p w:rsidR="1404DD33" w:rsidP="65DB4A76" w:rsidRDefault="1404DD33" w14:paraId="0FCBD585" w14:textId="05F26E2B">
      <w:pPr>
        <w:pStyle w:val="Heading1"/>
        <w:spacing w:before="322" w:beforeAutospacing="off" w:after="322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4. Acompañamiento durante la prueba</w:t>
      </w:r>
    </w:p>
    <w:p w:rsidR="1404DD33" w:rsidP="65DB4A76" w:rsidRDefault="1404DD33" w14:paraId="07F1D286" w14:textId="49199C4F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2FD1F798" w14:textId="67A4BB23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Acompañar al cliente durante los 30 días de prueba para asegurar una correcta adopción de Optimus Radar.</w:t>
      </w:r>
    </w:p>
    <w:p w:rsidR="1404DD33" w:rsidP="65DB4A76" w:rsidRDefault="1404DD33" w14:paraId="3FEAB2A6" w14:textId="060ADC95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Durante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esta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etapa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brinda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soporte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al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siempre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sea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necesario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29CFA371" w14:textId="222FD7B0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19EBD0EF" w14:textId="66A335AD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Representante Optimus Radar.</w:t>
      </w:r>
    </w:p>
    <w:p w:rsidR="1404DD33" w:rsidP="65DB4A76" w:rsidRDefault="1404DD33" w14:paraId="5BDEA7CB" w14:textId="2B102179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Apoyo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: Equipo de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7724187" w14:textId="49D3C5F8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Actividades</w:t>
      </w:r>
    </w:p>
    <w:p w:rsidR="1404DD33" w:rsidP="65DB4A76" w:rsidRDefault="1404DD33" w14:paraId="07BBADBA" w14:textId="6721AA10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Durante la prueba el equipo debe:</w:t>
      </w:r>
    </w:p>
    <w:p w:rsidR="1404DD33" w:rsidP="65DB4A76" w:rsidRDefault="1404DD33" w14:paraId="5372D50B" w14:textId="407BDCF5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Resolver consultas funcionales. </w:t>
      </w:r>
    </w:p>
    <w:p w:rsidR="1404DD33" w:rsidP="65DB4A76" w:rsidRDefault="1404DD33" w14:paraId="6D1BFB83" w14:textId="2E5EAF9A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Acompañar al cliente cuando sea necesario. </w:t>
      </w:r>
    </w:p>
    <w:p w:rsidR="1404DD33" w:rsidP="65DB4A76" w:rsidRDefault="1404DD33" w14:paraId="53410F23" w14:textId="72BBFDE5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Corregir configuraciones. </w:t>
      </w:r>
    </w:p>
    <w:p w:rsidR="1404DD33" w:rsidP="65DB4A76" w:rsidRDefault="1404DD33" w14:paraId="7623110C" w14:textId="47BF63C3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Incorporar mejoras menores si corresponden. </w:t>
      </w:r>
    </w:p>
    <w:p w:rsidR="1404DD33" w:rsidP="65DB4A76" w:rsidRDefault="1404DD33" w14:paraId="53C275F5" w14:textId="4142A070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Dar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soporte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404DD33" w:rsidP="65DB4A76" w:rsidRDefault="1404DD33" w14:paraId="2C764DE9" w14:textId="44690F00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1404DD33" w:rsidP="65DB4A76" w:rsidRDefault="1404DD33" w14:paraId="72813D59" w14:textId="68AC6AEC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utiliza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con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normalidad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logra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identificar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durante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prueba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70FD525" w14:textId="49049F4A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4722CDEB" w14:textId="4B4016AA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Consultas respondidas.</w:t>
      </w:r>
    </w:p>
    <w:p w:rsidR="1404DD33" w:rsidP="65DB4A76" w:rsidRDefault="1404DD33" w14:paraId="6B483BB1" w14:textId="308673BC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Configuración validada.</w:t>
      </w:r>
    </w:p>
    <w:p w:rsidR="1404DD33" w:rsidP="65DB4A76" w:rsidRDefault="1404DD33" w14:paraId="5270FFF2" w14:textId="105D65EC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Soporte brindado cuando fue necesario.</w:t>
      </w:r>
    </w:p>
    <w:p w:rsidR="1404DD33" w:rsidP="65DB4A76" w:rsidRDefault="1404DD33" w14:paraId="6ADFD572" w14:textId="0701FE75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Prueba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finalizada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correctamente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56EC28D" w14:textId="3756FC0D">
      <w:pPr>
        <w:pStyle w:val="Heading1"/>
        <w:spacing w:before="322" w:beforeAutospacing="off" w:after="322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5. Servicio de Inteligencia Comercial (opcional)</w:t>
      </w:r>
    </w:p>
    <w:p w:rsidR="1404DD33" w:rsidP="65DB4A76" w:rsidRDefault="1404DD33" w14:paraId="2EBB017E" w14:textId="5E0CCD0E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7A762A08" w14:textId="2BAE8A52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Brindar al cliente un servicio de análisis comercial utilizando Optimus Radar como herramienta de trabajo.</w:t>
      </w:r>
    </w:p>
    <w:p w:rsidR="1404DD33" w:rsidP="65DB4A76" w:rsidRDefault="1404DD33" w14:paraId="6592D546" w14:textId="7971209A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Este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>servicio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es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>ejecutado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>exclusivamente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>por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Dymaxion Labs.</w:t>
      </w:r>
    </w:p>
    <w:p w:rsidR="1404DD33" w:rsidP="65DB4A76" w:rsidRDefault="1404DD33" w14:paraId="75B3FB73" w14:textId="2BAB1481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6B4E8459" w14:textId="27513D10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Equipo de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Inteligencia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144B9932" w14:textId="1540033C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Actividades</w:t>
      </w:r>
    </w:p>
    <w:p w:rsidR="1404DD33" w:rsidP="65DB4A76" w:rsidRDefault="1404DD33" w14:paraId="2F7BFCCE" w14:textId="546E4D4B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Según el alcance contratado, Dymaxion puede:</w:t>
      </w:r>
    </w:p>
    <w:p w:rsidR="1404DD33" w:rsidP="65DB4A76" w:rsidRDefault="1404DD33" w14:paraId="2FE0E9E0" w14:textId="56CA4467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Analizar el territorio comercial. </w:t>
      </w:r>
    </w:p>
    <w:p w:rsidR="1404DD33" w:rsidP="65DB4A76" w:rsidRDefault="1404DD33" w14:paraId="047DA5D0" w14:textId="6B4E3A26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Identificar nuevas oportunidades. </w:t>
      </w:r>
    </w:p>
    <w:p w:rsidR="1404DD33" w:rsidP="65DB4A76" w:rsidRDefault="1404DD33" w14:paraId="416798FE" w14:textId="255A0244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Detectar clientes inactivos. </w:t>
      </w:r>
    </w:p>
    <w:p w:rsidR="1404DD33" w:rsidP="65DB4A76" w:rsidRDefault="1404DD33" w14:paraId="5DCD74F1" w14:textId="690B946E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Priorizar productores. </w:t>
      </w:r>
    </w:p>
    <w:p w:rsidR="1404DD33" w:rsidP="65DB4A76" w:rsidRDefault="1404DD33" w14:paraId="27A722CB" w14:textId="69D1E45E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Elaborar recomendaciones comerciales. </w:t>
      </w:r>
    </w:p>
    <w:p w:rsidR="1404DD33" w:rsidP="65DB4A76" w:rsidRDefault="1404DD33" w14:paraId="53184ED1" w14:textId="2F7709F9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resultado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ese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análisis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compartido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el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pueda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actuar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sobre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esas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oportunidades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47F01DAA" w14:textId="5D8F5305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1404DD33" w:rsidP="65DB4A76" w:rsidRDefault="1404DD33" w14:paraId="3CDD3881" w14:textId="7F57C20A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recibe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priorizada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lista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transformar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acciones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0A7DA09E" w14:textId="1B76B669">
      <w:pPr>
        <w:pStyle w:val="Heading2"/>
        <w:spacing w:before="299" w:beforeAutospacing="off" w:after="299" w:afterAutospacing="off"/>
      </w:pPr>
      <w:r w:rsidRPr="65DB4A76" w:rsidR="22E7176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1CDC35E8" w14:textId="06D67FF6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Alcance del servicio definido.</w:t>
      </w:r>
    </w:p>
    <w:p w:rsidR="1404DD33" w:rsidP="65DB4A76" w:rsidRDefault="1404DD33" w14:paraId="1AAD503E" w14:textId="00BF3418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Análisis realizado.</w:t>
      </w:r>
    </w:p>
    <w:p w:rsidR="1404DD33" w:rsidP="65DB4A76" w:rsidRDefault="1404DD33" w14:paraId="604CA420" w14:textId="6475CF49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Resultados entregados.</w:t>
      </w:r>
    </w:p>
    <w:p w:rsidR="1404DD33" w:rsidP="65DB4A76" w:rsidRDefault="1404DD33" w14:paraId="341A29E2" w14:textId="4AD7B741">
      <w:pPr>
        <w:spacing w:before="240" w:beforeAutospacing="off" w:after="240" w:afterAutospacing="off"/>
      </w:pPr>
      <w:r w:rsidRPr="65DB4A76" w:rsidR="22E71761">
        <w:rPr>
          <w:rFonts w:ascii="Aptos" w:hAnsi="Aptos" w:eastAsia="Aptos" w:cs="Aptos"/>
          <w:noProof w:val="0"/>
          <w:sz w:val="24"/>
          <w:szCs w:val="24"/>
          <w:lang w:val="en-GB"/>
        </w:rPr>
        <w:t>☐ Cliente informado.</w:t>
      </w:r>
    </w:p>
    <w:p w:rsidR="1404DD33" w:rsidP="65DB4A76" w:rsidRDefault="1404DD33" w14:paraId="38A75C98" w14:textId="327AD68F">
      <w:pPr>
        <w:pStyle w:val="Heading1"/>
        <w:spacing w:before="322" w:beforeAutospacing="off" w:after="322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6. Cierre de la implementación</w:t>
      </w:r>
    </w:p>
    <w:p w:rsidR="1404DD33" w:rsidP="65DB4A76" w:rsidRDefault="1404DD33" w14:paraId="0219F1C2" w14:textId="293330AC">
      <w:pPr>
        <w:pStyle w:val="Heading2"/>
        <w:spacing w:before="299" w:beforeAutospacing="off" w:after="299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404DD33" w:rsidP="65DB4A76" w:rsidRDefault="1404DD33" w14:paraId="5783759A" w14:textId="0B7AC664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Finalizar el proceso de implementación y dejar al cliente en condiciones de utilizar Optimus Radar de manera habitual.</w:t>
      </w:r>
    </w:p>
    <w:p w:rsidR="1404DD33" w:rsidP="65DB4A76" w:rsidRDefault="1404DD33" w14:paraId="2EB0379A" w14:textId="6396FEA5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partir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este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momento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la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cuenta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pasa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la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etapa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seguimiento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acompañamiento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88C7931" w14:textId="391BE3D0">
      <w:pPr>
        <w:pStyle w:val="Heading2"/>
        <w:spacing w:before="299" w:beforeAutospacing="off" w:after="299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1404DD33" w:rsidP="65DB4A76" w:rsidRDefault="1404DD33" w14:paraId="628AF343" w14:textId="239A8525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Equipo de Operaciones.</w:t>
      </w:r>
    </w:p>
    <w:p w:rsidR="1404DD33" w:rsidP="65DB4A76" w:rsidRDefault="1404DD33" w14:paraId="2160C5CF" w14:textId="1E21F2FB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Radar.</w:t>
      </w:r>
    </w:p>
    <w:p w:rsidR="1404DD33" w:rsidP="65DB4A76" w:rsidRDefault="1404DD33" w14:paraId="4DCCE913" w14:textId="467ABD4C">
      <w:pPr>
        <w:pStyle w:val="Heading2"/>
        <w:spacing w:before="299" w:beforeAutospacing="off" w:after="299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Criterios para dar por finalizada una implementación</w:t>
      </w:r>
    </w:p>
    <w:p w:rsidR="1404DD33" w:rsidP="65DB4A76" w:rsidRDefault="1404DD33" w14:paraId="687071F6" w14:textId="61385920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La implementación puede considerarse finalizada cuando:</w:t>
      </w:r>
    </w:p>
    <w:p w:rsidR="1404DD33" w:rsidP="65DB4A76" w:rsidRDefault="1404DD33" w14:paraId="0C4EB73F" w14:textId="73397EF4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entorno se encuentra correctamente configurado. </w:t>
      </w:r>
    </w:p>
    <w:p w:rsidR="1404DD33" w:rsidP="65DB4A76" w:rsidRDefault="1404DD33" w14:paraId="6A67DBD5" w14:textId="06522DF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Los usuarios acceden sin inconvenientes. </w:t>
      </w:r>
    </w:p>
    <w:p w:rsidR="1404DD33" w:rsidP="65DB4A76" w:rsidRDefault="1404DD33" w14:paraId="682C9088" w14:textId="6B86350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cliente comprende el funcionamiento básico de Optimus Radar. </w:t>
      </w:r>
    </w:p>
    <w:p w:rsidR="1404DD33" w:rsidP="65DB4A76" w:rsidRDefault="1404DD33" w14:paraId="0EE8A718" w14:textId="0C19639C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prueba fue realizada satisfactoriamente. </w:t>
      </w:r>
    </w:p>
    <w:p w:rsidR="1404DD33" w:rsidP="65DB4A76" w:rsidRDefault="1404DD33" w14:paraId="547E4724" w14:textId="06F64E65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contratación fue confirmada. </w:t>
      </w:r>
    </w:p>
    <w:p w:rsidR="1404DD33" w:rsidP="65DB4A76" w:rsidRDefault="1404DD33" w14:paraId="027756A9" w14:textId="0C544873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conoce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sus canales de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contacto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404DD33" w:rsidP="65DB4A76" w:rsidRDefault="1404DD33" w14:paraId="6F03D712" w14:textId="65FC4CA1">
      <w:pPr>
        <w:pStyle w:val="Heading2"/>
        <w:spacing w:before="299" w:beforeAutospacing="off" w:after="299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1404DD33" w:rsidP="65DB4A76" w:rsidRDefault="1404DD33" w14:paraId="30AEB434" w14:textId="4A2A5C87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☐ Plataforma configurada.</w:t>
      </w:r>
    </w:p>
    <w:p w:rsidR="1404DD33" w:rsidP="65DB4A76" w:rsidRDefault="1404DD33" w14:paraId="6C5EF5E7" w14:textId="2B3AF2F8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☐ Usuarios activos.</w:t>
      </w:r>
    </w:p>
    <w:p w:rsidR="1404DD33" w:rsidP="65DB4A76" w:rsidRDefault="1404DD33" w14:paraId="407C7376" w14:textId="1FD1A403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☐ Cliente capacitado.</w:t>
      </w:r>
    </w:p>
    <w:p w:rsidR="1404DD33" w:rsidP="65DB4A76" w:rsidRDefault="1404DD33" w14:paraId="34723A9D" w14:textId="79FA1ABC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☐ Soporte inicial realizado.</w:t>
      </w:r>
    </w:p>
    <w:p w:rsidR="1404DD33" w:rsidP="65DB4A76" w:rsidRDefault="1404DD33" w14:paraId="52AE5158" w14:textId="51F79D61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☐ Implementación validada.</w:t>
      </w:r>
    </w:p>
    <w:p w:rsidR="1404DD33" w:rsidP="65DB4A76" w:rsidRDefault="1404DD33" w14:paraId="778E9EDA" w14:textId="3CCF4B71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Cuenta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entregada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seguimiento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404DD33" w:rsidP="65DB4A76" w:rsidRDefault="1404DD33" w14:paraId="5F832410" w14:textId="4D7CBA6D">
      <w:pPr>
        <w:pStyle w:val="Heading2"/>
        <w:spacing w:before="299" w:beforeAutospacing="off" w:after="299" w:afterAutospacing="off"/>
      </w:pPr>
      <w:r w:rsidRPr="65DB4A76" w:rsidR="1F8B8C4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1404DD33" w:rsidP="65DB4A76" w:rsidRDefault="1404DD33" w14:paraId="5622F09E" w14:textId="1CE84FCC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El cliente comienza una nueva etapa de trabajo utilizando Optimus Radar como parte de su proceso comercial.</w:t>
      </w:r>
    </w:p>
    <w:p w:rsidR="1404DD33" w:rsidP="65DB4A76" w:rsidRDefault="1404DD33" w14:paraId="26137CB1" w14:textId="7643C9E5">
      <w:pPr>
        <w:spacing w:before="240" w:beforeAutospacing="off" w:after="240" w:afterAutospacing="off"/>
      </w:pP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finaliza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pero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acompañamiento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continúa</w:t>
      </w:r>
      <w:r w:rsidRPr="65DB4A76" w:rsidR="1F8B8C40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sectPr w:rsidR="002C7F01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1c98f3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0b156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7f252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c2c8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1bc72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b4347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46888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9ee27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705aa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f757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6d2d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4432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37b0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e89af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8D2B62"/>
    <w:rsid w:val="001C0E9B"/>
    <w:rsid w:val="002C7F01"/>
    <w:rsid w:val="02AC93B6"/>
    <w:rsid w:val="03804D7C"/>
    <w:rsid w:val="07965F75"/>
    <w:rsid w:val="0CF05C6F"/>
    <w:rsid w:val="0E107B11"/>
    <w:rsid w:val="12E1C61B"/>
    <w:rsid w:val="1404DD33"/>
    <w:rsid w:val="15A2B086"/>
    <w:rsid w:val="1616C36D"/>
    <w:rsid w:val="1F8B8C40"/>
    <w:rsid w:val="22E71761"/>
    <w:rsid w:val="25BB5DA4"/>
    <w:rsid w:val="309EB156"/>
    <w:rsid w:val="32A6F6A5"/>
    <w:rsid w:val="36F0BDFB"/>
    <w:rsid w:val="3925EDE6"/>
    <w:rsid w:val="39343E43"/>
    <w:rsid w:val="3CC87C8A"/>
    <w:rsid w:val="3DF7A4E4"/>
    <w:rsid w:val="40730FCE"/>
    <w:rsid w:val="443F9EBC"/>
    <w:rsid w:val="449D8F7D"/>
    <w:rsid w:val="469602F6"/>
    <w:rsid w:val="48C8AC9C"/>
    <w:rsid w:val="4B4A25F7"/>
    <w:rsid w:val="4B8D2B62"/>
    <w:rsid w:val="502C1373"/>
    <w:rsid w:val="5052A055"/>
    <w:rsid w:val="50CD5510"/>
    <w:rsid w:val="59BE3ABA"/>
    <w:rsid w:val="5ADB03AC"/>
    <w:rsid w:val="5E486E95"/>
    <w:rsid w:val="5F2699E9"/>
    <w:rsid w:val="63A9ED0C"/>
    <w:rsid w:val="645DB6FC"/>
    <w:rsid w:val="64D639AD"/>
    <w:rsid w:val="651EEC36"/>
    <w:rsid w:val="65DB4A76"/>
    <w:rsid w:val="6623EC46"/>
    <w:rsid w:val="663B1169"/>
    <w:rsid w:val="6B148480"/>
    <w:rsid w:val="6E0A7FC8"/>
    <w:rsid w:val="6F671D06"/>
    <w:rsid w:val="70199AE8"/>
    <w:rsid w:val="70F52AC2"/>
    <w:rsid w:val="710BF7FF"/>
    <w:rsid w:val="7432D2A1"/>
    <w:rsid w:val="7524D944"/>
    <w:rsid w:val="7B37A27C"/>
    <w:rsid w:val="7B86B975"/>
    <w:rsid w:val="7B97826E"/>
    <w:rsid w:val="7CB2F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319D"/>
  <w15:chartTrackingRefBased/>
  <w15:docId w15:val="{26B54B5C-0FB9-41EB-9C7F-D91CD2BF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3A9ED0C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3A9ED0C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3edde639c19a4c9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3B02A1A43EE45BF684C0585005F55" ma:contentTypeVersion="13" ma:contentTypeDescription="Create a new document." ma:contentTypeScope="" ma:versionID="b98cd3a41e2431c981c556bc72a3ad60">
  <xsd:schema xmlns:xsd="http://www.w3.org/2001/XMLSchema" xmlns:xs="http://www.w3.org/2001/XMLSchema" xmlns:p="http://schemas.microsoft.com/office/2006/metadata/properties" xmlns:ns2="b24fee37-507f-4349-827f-3baf009984fa" xmlns:ns3="7becefad-f38e-4685-97e8-60902f52d5f9" targetNamespace="http://schemas.microsoft.com/office/2006/metadata/properties" ma:root="true" ma:fieldsID="2f8fc7a558a79ceef342fd3e37e470da" ns2:_="" ns3:_="">
    <xsd:import namespace="b24fee37-507f-4349-827f-3baf009984fa"/>
    <xsd:import namespace="7becefad-f38e-4685-97e8-60902f52d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ee37-507f-4349-827f-3baf00998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756bba-2ea1-4afb-80c9-ae1a77fa3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cefad-f38e-4685-97e8-60902f52d5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9694b-0be6-4997-ae7c-b96050a25acc}" ma:internalName="TaxCatchAll" ma:showField="CatchAllData" ma:web="7becefad-f38e-4685-97e8-60902f52d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ecefad-f38e-4685-97e8-60902f52d5f9" xsi:nil="true"/>
    <lcf76f155ced4ddcb4097134ff3c332f xmlns="b24fee37-507f-4349-827f-3baf009984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34C019-B17F-4218-8EE0-C5A39CD8D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51DB1-4176-4F54-AB0E-58624D1F1029}"/>
</file>

<file path=customXml/itemProps3.xml><?xml version="1.0" encoding="utf-8"?>
<ds:datastoreItem xmlns:ds="http://schemas.openxmlformats.org/officeDocument/2006/customXml" ds:itemID="{A6D0F593-DD80-437D-A9EF-C7274BB543D8}">
  <ds:schemaRefs>
    <ds:schemaRef ds:uri="http://schemas.microsoft.com/office/2006/metadata/properties"/>
    <ds:schemaRef ds:uri="http://schemas.microsoft.com/office/infopath/2007/PartnerControls"/>
    <ds:schemaRef ds:uri="7becefad-f38e-4685-97e8-60902f52d5f9"/>
    <ds:schemaRef ds:uri="b24fee37-507f-4349-827f-3baf009984fa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5a3f5d6-4498-4e56-a0ad-7d10a47607b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Marcos Alvarado</dc:creator>
  <keywords/>
  <dc:description/>
  <lastModifiedBy>Marcos Alvarado</lastModifiedBy>
  <revision>6</revision>
  <dcterms:created xsi:type="dcterms:W3CDTF">2026-07-06T12:26:00.0000000Z</dcterms:created>
  <dcterms:modified xsi:type="dcterms:W3CDTF">2026-07-16T19:33:27.6791499Z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0x0101006663B02A1A43EE45BF684C0585005F55</vt:lpwstr>
  </property>
  <property fmtid="{D5CDD505-2E9C-101B-9397-08002B2CF9AE}" pid="3" name="MediaServiceImageTags">
    <vt:lpwstr/>
  </property>
</Properties>
</file>